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A242" w14:textId="4D983841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ДО  КОНСУЛЬСТВА УКРАЇНИ В</w:t>
      </w:r>
      <w:r w:rsidR="006C3450">
        <w:rPr>
          <w:rFonts w:ascii="Calibri" w:hAnsi="Calibri" w:cs="Calibri"/>
          <w:b/>
          <w:color w:val="000000"/>
          <w:spacing w:val="-10"/>
          <w:sz w:val="28"/>
          <w:szCs w:val="28"/>
        </w:rPr>
        <w:t xml:space="preserve"> </w:t>
      </w:r>
      <w:r w:rsidR="006C3450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МІСТІ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 АНТАЛІ</w:t>
      </w:r>
      <w:r w:rsidR="006C3450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Я</w:t>
      </w:r>
    </w:p>
    <w:p w14:paraId="569477BF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18C2B5F4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00CB03C6" w14:textId="63B2FD63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 </w:t>
      </w:r>
    </w:p>
    <w:p w14:paraId="075C63E7" w14:textId="64AFAEC2" w:rsidR="005C31DC" w:rsidRPr="005C31DC" w:rsidRDefault="00000000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>
        <w:rPr>
          <w:noProof/>
        </w:rPr>
        <w:pict w14:anchorId="6EDFD42B">
          <v:rect id="Прямокутник 36" o:spid="_x0000_s1026" style="position:absolute;margin-left:81.95pt;margin-top:1.85pt;width:18.45pt;height:15.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</w:pict>
      </w:r>
      <w:r>
        <w:rPr>
          <w:noProof/>
        </w:rPr>
        <w:pict w14:anchorId="1BDB70BB">
          <v:rect id="Прямокутник 35" o:spid="_x0000_s1027" style="position:absolute;margin-left:100.4pt;margin-top:1.85pt;width:18.45pt;height:15.4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</w:pict>
      </w:r>
      <w:r>
        <w:rPr>
          <w:noProof/>
        </w:rPr>
        <w:pict w14:anchorId="4C807A31">
          <v:rect id="Прямокутник 34" o:spid="_x0000_s1028" style="position:absolute;margin-left:122.25pt;margin-top:1.85pt;width:18.45pt;height:15.4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</w:pict>
      </w:r>
      <w:r>
        <w:rPr>
          <w:noProof/>
        </w:rPr>
        <w:pict w14:anchorId="77DC95D8">
          <v:rect id="Прямокутник 33" o:spid="_x0000_s1029" style="position:absolute;margin-left:140.7pt;margin-top:1.85pt;width:18.45pt;height:15.4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</w:pict>
      </w:r>
      <w:r>
        <w:rPr>
          <w:noProof/>
        </w:rPr>
        <w:pict w14:anchorId="646D7CD2">
          <v:rect id="Прямокутник 32" o:spid="_x0000_s1030" style="position:absolute;margin-left:161.65pt;margin-top:1.85pt;width:18.45pt;height:15.4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</w:pict>
      </w:r>
      <w:r>
        <w:rPr>
          <w:noProof/>
        </w:rPr>
        <w:pict w14:anchorId="575A8025">
          <v:rect id="Прямокутник 31" o:spid="_x0000_s1031" style="position:absolute;margin-left:180.1pt;margin-top:1.85pt;width:18.45pt;height:15.4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</w:pict>
      </w:r>
      <w:r>
        <w:rPr>
          <w:noProof/>
        </w:rPr>
        <w:pict w14:anchorId="45F2EEF2">
          <v:rect id="Прямокутник 30" o:spid="_x0000_s1032" style="position:absolute;margin-left:198.55pt;margin-top:1.85pt;width:18.45pt;height:15.4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</w:pict>
      </w:r>
      <w:r>
        <w:rPr>
          <w:noProof/>
        </w:rPr>
        <w:pict w14:anchorId="13C59C26">
          <v:rect id="Прямокутник 29" o:spid="_x0000_s1033" style="position:absolute;margin-left:217pt;margin-top:1.85pt;width:18.45pt;height:15.4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</w:pict>
      </w:r>
      <w:r w:rsidR="005C31DC"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="005C31DC"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5C31DC"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</w:t>
      </w:r>
    </w:p>
    <w:p w14:paraId="7E714565" w14:textId="77777777" w:rsidR="005C31DC" w:rsidRPr="005C31DC" w:rsidRDefault="005C31DC" w:rsidP="005C31DC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5C31DC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(у Туреччині)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                    </w:t>
      </w:r>
      <w:r w:rsidRPr="005C31DC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</w:t>
      </w:r>
    </w:p>
    <w:p w14:paraId="5A802D09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024CA5BD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517EF39D" w14:textId="77777777" w:rsidR="008845DB" w:rsidRDefault="005C31DC" w:rsidP="005C31DC">
      <w:pPr>
        <w:spacing w:line="360" w:lineRule="auto"/>
        <w:ind w:right="4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5C31DC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. </w:t>
      </w:r>
      <w:r w:rsidRPr="005C31DC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(у Туреччині)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_____________________            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5C31DC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</w:t>
      </w:r>
    </w:p>
    <w:p w14:paraId="0E54B178" w14:textId="77777777" w:rsidR="005C31DC" w:rsidRDefault="005C31DC">
      <w:pPr>
        <w:pStyle w:val="1"/>
        <w:ind w:right="45"/>
        <w:rPr>
          <w:rFonts w:ascii="Calibri" w:hAnsi="Calibri" w:cs="Calibri"/>
        </w:rPr>
      </w:pPr>
    </w:p>
    <w:p w14:paraId="6229147F" w14:textId="77777777" w:rsidR="00C16197" w:rsidRDefault="00C16197">
      <w:pPr>
        <w:pStyle w:val="1"/>
        <w:ind w:right="4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 А Я В А</w:t>
      </w:r>
    </w:p>
    <w:p w14:paraId="41535BAF" w14:textId="2C6D0944" w:rsidR="005C5043" w:rsidRDefault="005C5043" w:rsidP="006C3450">
      <w:pPr>
        <w:spacing w:line="360" w:lineRule="auto"/>
        <w:ind w:left="-284" w:right="43" w:firstLine="284"/>
        <w:jc w:val="both"/>
        <w:rPr>
          <w:rFonts w:ascii="Calibri" w:hAnsi="Calibri" w:cs="Calibri"/>
          <w:sz w:val="28"/>
          <w:szCs w:val="28"/>
          <w:lang w:val="uk-UA"/>
        </w:rPr>
      </w:pPr>
      <w:r w:rsidRPr="005C5043">
        <w:rPr>
          <w:rFonts w:ascii="Calibri" w:hAnsi="Calibri" w:cs="Calibri"/>
          <w:sz w:val="28"/>
          <w:szCs w:val="28"/>
          <w:lang w:val="uk-UA"/>
        </w:rPr>
        <w:t>Прошу повернути помилково сплачені кошти в розмірі ____</w:t>
      </w:r>
      <w:r w:rsidR="006C3450">
        <w:rPr>
          <w:rFonts w:ascii="Calibri" w:hAnsi="Calibri" w:cs="Calibri"/>
          <w:sz w:val="28"/>
          <w:szCs w:val="28"/>
          <w:lang w:val="uk-UA"/>
        </w:rPr>
        <w:t>_</w:t>
      </w:r>
      <w:r w:rsidRPr="005C5043">
        <w:rPr>
          <w:rFonts w:ascii="Calibri" w:hAnsi="Calibri" w:cs="Calibri"/>
          <w:sz w:val="28"/>
          <w:szCs w:val="28"/>
          <w:lang w:val="uk-UA"/>
        </w:rPr>
        <w:t>_ доларів США</w:t>
      </w:r>
      <w:r>
        <w:rPr>
          <w:rFonts w:ascii="Calibri" w:hAnsi="Calibri" w:cs="Calibri"/>
          <w:sz w:val="28"/>
          <w:szCs w:val="28"/>
          <w:lang w:val="uk-UA"/>
        </w:rPr>
        <w:t xml:space="preserve"> на мій </w:t>
      </w:r>
      <w:r w:rsidRPr="005B21F0">
        <w:rPr>
          <w:rFonts w:ascii="Calibri" w:hAnsi="Calibri" w:cs="Calibri"/>
          <w:sz w:val="28"/>
          <w:szCs w:val="28"/>
          <w:u w:val="single"/>
          <w:lang w:val="uk-UA"/>
        </w:rPr>
        <w:t xml:space="preserve">доларовий рахунок в </w:t>
      </w:r>
      <w:r w:rsidRPr="005B21F0">
        <w:rPr>
          <w:rFonts w:ascii="Calibri" w:hAnsi="Calibri" w:cs="Calibri"/>
          <w:sz w:val="28"/>
          <w:szCs w:val="28"/>
          <w:u w:val="single"/>
        </w:rPr>
        <w:t>GARANTI BANK</w:t>
      </w:r>
      <w:r>
        <w:rPr>
          <w:rFonts w:ascii="Calibri" w:hAnsi="Calibri" w:cs="Calibri"/>
          <w:sz w:val="28"/>
          <w:szCs w:val="28"/>
          <w:lang w:val="uk-UA"/>
        </w:rPr>
        <w:t>:</w:t>
      </w:r>
    </w:p>
    <w:p w14:paraId="5D04260D" w14:textId="0D13D414" w:rsidR="00C16197" w:rsidRDefault="005C5043" w:rsidP="005C5043">
      <w:pPr>
        <w:spacing w:line="360" w:lineRule="auto"/>
        <w:ind w:left="-284" w:right="4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IBAN</w:t>
      </w:r>
      <w:r>
        <w:rPr>
          <w:rFonts w:ascii="Calibri" w:hAnsi="Calibri" w:cs="Calibri"/>
          <w:sz w:val="28"/>
          <w:szCs w:val="28"/>
          <w:lang w:val="uk-UA"/>
        </w:rPr>
        <w:t xml:space="preserve">: </w:t>
      </w:r>
      <w:r>
        <w:rPr>
          <w:rFonts w:ascii="Calibri" w:hAnsi="Calibri" w:cs="Calibri"/>
          <w:sz w:val="28"/>
          <w:szCs w:val="28"/>
        </w:rPr>
        <w:t>TR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</w:t>
      </w:r>
      <w:proofErr w:type="gramEnd"/>
      <w:r>
        <w:rPr>
          <w:rFonts w:ascii="Calibri" w:hAnsi="Calibri" w:cs="Calibri"/>
          <w:sz w:val="28"/>
          <w:szCs w:val="28"/>
        </w:rPr>
        <w:t xml:space="preserve"> /_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 /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/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 /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_ 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/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_ /</w:t>
      </w:r>
      <w:r w:rsidR="006C3450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</w:rPr>
        <w:t>_  _</w:t>
      </w:r>
    </w:p>
    <w:p w14:paraId="5C62E3D7" w14:textId="4CBBB10C" w:rsidR="005C5043" w:rsidRDefault="005C5043" w:rsidP="005C5043">
      <w:pPr>
        <w:spacing w:line="360" w:lineRule="auto"/>
        <w:ind w:left="-284" w:right="4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HESAP: ___________________________________________________</w:t>
      </w:r>
    </w:p>
    <w:p w14:paraId="294C22A5" w14:textId="5783F286" w:rsidR="005C5043" w:rsidRDefault="005C5043" w:rsidP="005C5043">
      <w:pPr>
        <w:spacing w:line="360" w:lineRule="auto"/>
        <w:ind w:left="-284" w:right="4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ACCOUNT </w:t>
      </w:r>
      <w:r>
        <w:rPr>
          <w:rFonts w:ascii="Calibri" w:hAnsi="Calibri" w:cs="Calibri"/>
          <w:sz w:val="28"/>
          <w:szCs w:val="28"/>
          <w:lang w:val="uk-UA"/>
        </w:rPr>
        <w:t xml:space="preserve">№ </w:t>
      </w:r>
      <w:r>
        <w:rPr>
          <w:rFonts w:ascii="Calibri" w:hAnsi="Calibri" w:cs="Calibri"/>
          <w:sz w:val="28"/>
          <w:szCs w:val="28"/>
        </w:rPr>
        <w:t xml:space="preserve"> ______________________________________________</w:t>
      </w:r>
    </w:p>
    <w:p w14:paraId="614430B3" w14:textId="77777777" w:rsidR="005C5043" w:rsidRPr="005C5043" w:rsidRDefault="005C5043" w:rsidP="005C5043">
      <w:pPr>
        <w:spacing w:line="360" w:lineRule="auto"/>
        <w:ind w:left="-284" w:right="43"/>
        <w:jc w:val="both"/>
        <w:rPr>
          <w:rFonts w:ascii="Calibri" w:hAnsi="Calibri" w:cs="Calibri"/>
          <w:sz w:val="28"/>
          <w:szCs w:val="28"/>
        </w:rPr>
      </w:pPr>
    </w:p>
    <w:p w14:paraId="76403909" w14:textId="77777777" w:rsidR="006C3450" w:rsidRDefault="006C3450">
      <w:pPr>
        <w:ind w:right="45"/>
        <w:jc w:val="both"/>
        <w:rPr>
          <w:rFonts w:ascii="Calibri" w:hAnsi="Calibri" w:cs="Calibri"/>
          <w:sz w:val="20"/>
          <w:szCs w:val="20"/>
          <w:lang w:val="uk-UA"/>
        </w:rPr>
      </w:pPr>
    </w:p>
    <w:p w14:paraId="6D4799B0" w14:textId="6E094F9D" w:rsidR="00C16197" w:rsidRDefault="00C16197">
      <w:pPr>
        <w:ind w:right="45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b/>
          <w:bCs/>
          <w:sz w:val="28"/>
          <w:szCs w:val="28"/>
          <w:lang w:val="uk-UA"/>
        </w:rPr>
        <w:t>“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 xml:space="preserve">” 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  <w:t xml:space="preserve">    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20</w:t>
      </w:r>
      <w:r w:rsidR="00EE11A6">
        <w:rPr>
          <w:rFonts w:ascii="Calibri" w:hAnsi="Calibri" w:cs="Calibri"/>
          <w:b/>
          <w:bCs/>
          <w:sz w:val="28"/>
          <w:szCs w:val="28"/>
          <w:lang w:val="uk-UA"/>
        </w:rPr>
        <w:t>2</w:t>
      </w:r>
      <w:r w:rsidR="005C31DC">
        <w:rPr>
          <w:rFonts w:ascii="Calibri" w:hAnsi="Calibri" w:cs="Calibri"/>
          <w:b/>
          <w:bCs/>
          <w:sz w:val="28"/>
          <w:szCs w:val="28"/>
          <w:lang w:val="uk-UA"/>
        </w:rPr>
        <w:t>__</w:t>
      </w:r>
      <w:r w:rsidR="00B401D2">
        <w:rPr>
          <w:rFonts w:ascii="Calibri" w:hAnsi="Calibri" w:cs="Calibri"/>
          <w:b/>
          <w:bCs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року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  <w:t xml:space="preserve">             Підпис </w:t>
      </w:r>
      <w:r w:rsidR="008845DB"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_____________</w:t>
      </w:r>
    </w:p>
    <w:sectPr w:rsidR="00C16197" w:rsidSect="002E1713"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9FAD" w14:textId="77777777" w:rsidR="00C428E3" w:rsidRDefault="00C428E3" w:rsidP="005C31DC">
      <w:r>
        <w:separator/>
      </w:r>
    </w:p>
  </w:endnote>
  <w:endnote w:type="continuationSeparator" w:id="0">
    <w:p w14:paraId="52C6A8E6" w14:textId="77777777" w:rsidR="00C428E3" w:rsidRDefault="00C428E3" w:rsidP="005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FC7F" w14:textId="77777777" w:rsidR="00C428E3" w:rsidRDefault="00C428E3" w:rsidP="005C31DC">
      <w:r>
        <w:separator/>
      </w:r>
    </w:p>
  </w:footnote>
  <w:footnote w:type="continuationSeparator" w:id="0">
    <w:p w14:paraId="0B801871" w14:textId="77777777" w:rsidR="00C428E3" w:rsidRDefault="00C428E3" w:rsidP="005C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5C7"/>
    <w:rsid w:val="000A61D5"/>
    <w:rsid w:val="000E5C0B"/>
    <w:rsid w:val="0010141B"/>
    <w:rsid w:val="001F53B9"/>
    <w:rsid w:val="002E1713"/>
    <w:rsid w:val="003943F5"/>
    <w:rsid w:val="003F3EB7"/>
    <w:rsid w:val="00430AD6"/>
    <w:rsid w:val="004821A1"/>
    <w:rsid w:val="004C6D34"/>
    <w:rsid w:val="00511155"/>
    <w:rsid w:val="00532CD7"/>
    <w:rsid w:val="005B21F0"/>
    <w:rsid w:val="005C31DC"/>
    <w:rsid w:val="005C5043"/>
    <w:rsid w:val="00617019"/>
    <w:rsid w:val="006C3450"/>
    <w:rsid w:val="0079432B"/>
    <w:rsid w:val="00832F82"/>
    <w:rsid w:val="008845DB"/>
    <w:rsid w:val="009B1B0F"/>
    <w:rsid w:val="009C45C7"/>
    <w:rsid w:val="00B11DBA"/>
    <w:rsid w:val="00B401D2"/>
    <w:rsid w:val="00B81A02"/>
    <w:rsid w:val="00BD34D7"/>
    <w:rsid w:val="00C120BA"/>
    <w:rsid w:val="00C16197"/>
    <w:rsid w:val="00C428E3"/>
    <w:rsid w:val="00C911E5"/>
    <w:rsid w:val="00CC25F8"/>
    <w:rsid w:val="00CF0B46"/>
    <w:rsid w:val="00D06289"/>
    <w:rsid w:val="00D47EF4"/>
    <w:rsid w:val="00EE11A6"/>
    <w:rsid w:val="00F0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5019052"/>
  <w14:defaultImageDpi w14:val="0"/>
  <w15:docId w15:val="{68D43DB4-81EB-4B26-BA68-FAC362A8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x-none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pPr>
      <w:spacing w:after="120"/>
    </w:pPr>
    <w:rPr>
      <w:sz w:val="20"/>
      <w:szCs w:val="20"/>
      <w:lang w:val="ru-RU"/>
    </w:rPr>
  </w:style>
  <w:style w:type="character" w:customStyle="1" w:styleId="a8">
    <w:name w:val="Основний текст Знак"/>
    <w:link w:val="a7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character" w:customStyle="1" w:styleId="21">
    <w:name w:val="Основний текст 2 Знак1"/>
    <w:link w:val="22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22">
    <w:name w:val="Body Text 2"/>
    <w:basedOn w:val="a"/>
    <w:link w:val="21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3">
    <w:name w:val="Основний текст 2 Знак"/>
    <w:uiPriority w:val="99"/>
    <w:semiHidden/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5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4">
    <w:name w:val="Основний текст 2 Знак4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30">
    <w:name w:val="Основний текст 2 Знак3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20">
    <w:name w:val="Основний текст 2 Знак2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BodyText2Char1">
    <w:name w:val="Body Text 2 Char1"/>
    <w:uiPriority w:val="99"/>
    <w:semiHidden/>
    <w:rPr>
      <w:rFonts w:ascii="Arial" w:hAnsi="Arial" w:cs="Arial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c">
    <w:name w:val="Верхній колонтитул Знак"/>
    <w:link w:val="ab"/>
    <w:uiPriority w:val="99"/>
    <w:rsid w:val="005C31DC"/>
    <w:rPr>
      <w:rFonts w:ascii="Arial" w:hAnsi="Arial" w:cs="Arial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e">
    <w:name w:val="Нижній колонтитул Знак"/>
    <w:link w:val="ad"/>
    <w:uiPriority w:val="99"/>
    <w:rsid w:val="005C31DC"/>
    <w:rPr>
      <w:rFonts w:ascii="Arial" w:hAnsi="Arial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>/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subject/>
  <dc:creator>/</dc:creator>
  <cp:keywords/>
  <dc:description/>
  <cp:lastModifiedBy>Консульство України</cp:lastModifiedBy>
  <cp:revision>5</cp:revision>
  <cp:lastPrinted>2024-08-20T06:48:00Z</cp:lastPrinted>
  <dcterms:created xsi:type="dcterms:W3CDTF">2024-04-17T08:20:00Z</dcterms:created>
  <dcterms:modified xsi:type="dcterms:W3CDTF">2024-08-20T06:48:00Z</dcterms:modified>
</cp:coreProperties>
</file>